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D38F5" w:rsidRDefault="008D38F5">
      <w:r>
        <w:t>Integration for connector soap</w:t>
      </w:r>
    </w:p>
    <w:p w:rsidR="00901026" w:rsidRDefault="008D38F5">
      <w:r>
        <w:rPr>
          <w:noProof/>
        </w:rPr>
        <w:drawing>
          <wp:inline distT="0" distB="0" distL="0" distR="0" wp14:anchorId="2430A0C2" wp14:editId="63779B5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8F5" w:rsidRDefault="008D38F5">
      <w:r>
        <w:rPr>
          <w:noProof/>
        </w:rPr>
        <w:drawing>
          <wp:inline distT="0" distB="0" distL="0" distR="0" wp14:anchorId="219CACF8" wp14:editId="333ED13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8F5" w:rsidRDefault="00F4157B">
      <w:r>
        <w:rPr>
          <w:noProof/>
        </w:rPr>
        <w:lastRenderedPageBreak/>
        <w:drawing>
          <wp:inline distT="0" distB="0" distL="0" distR="0" wp14:anchorId="211FF1EF" wp14:editId="5B87C09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57B" w:rsidRDefault="00F4157B"/>
    <w:p w:rsidR="00F4157B" w:rsidRDefault="00A47CA2">
      <w:r>
        <w:t xml:space="preserve">Ruleset name &amp; base class </w:t>
      </w:r>
      <w:r>
        <w:sym w:font="Wingdings" w:char="F0E0"/>
      </w:r>
      <w:r>
        <w:t xml:space="preserve"> organisation level rules.</w:t>
      </w:r>
    </w:p>
    <w:p w:rsidR="00A47CA2" w:rsidRDefault="00A47CA2">
      <w:r>
        <w:rPr>
          <w:noProof/>
        </w:rPr>
        <w:drawing>
          <wp:inline distT="0" distB="0" distL="0" distR="0" wp14:anchorId="0E60AF02" wp14:editId="1BF1AB6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CA2" w:rsidRDefault="00A47CA2">
      <w:r>
        <w:rPr>
          <w:noProof/>
        </w:rPr>
        <w:lastRenderedPageBreak/>
        <w:drawing>
          <wp:inline distT="0" distB="0" distL="0" distR="0" wp14:anchorId="03A142D4" wp14:editId="2BB24C7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CA2" w:rsidRDefault="00A47CA2">
      <w:r>
        <w:rPr>
          <w:noProof/>
        </w:rPr>
        <w:drawing>
          <wp:inline distT="0" distB="0" distL="0" distR="0" wp14:anchorId="249155F1" wp14:editId="12F72C3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CA2" w:rsidRDefault="00A47CA2">
      <w:r>
        <w:rPr>
          <w:noProof/>
        </w:rPr>
        <w:lastRenderedPageBreak/>
        <w:drawing>
          <wp:inline distT="0" distB="0" distL="0" distR="0" wp14:anchorId="1699B726" wp14:editId="121D294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CA2" w:rsidRDefault="00A47CA2"/>
    <w:p w:rsidR="00A47CA2" w:rsidRDefault="00A47CA2">
      <w:r>
        <w:rPr>
          <w:noProof/>
        </w:rPr>
        <w:drawing>
          <wp:inline distT="0" distB="0" distL="0" distR="0" wp14:anchorId="65C1E3EA" wp14:editId="7715BAB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CA2" w:rsidRDefault="00A47CA2">
      <w:r>
        <w:rPr>
          <w:noProof/>
        </w:rPr>
        <w:lastRenderedPageBreak/>
        <w:drawing>
          <wp:inline distT="0" distB="0" distL="0" distR="0" wp14:anchorId="2B35BE63" wp14:editId="6E75251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A45" w:rsidRDefault="001D5A45">
      <w:r>
        <w:rPr>
          <w:noProof/>
        </w:rPr>
        <w:drawing>
          <wp:inline distT="0" distB="0" distL="0" distR="0" wp14:anchorId="205060E1" wp14:editId="48F422C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A45" w:rsidRDefault="001D5A45">
      <w:r>
        <w:rPr>
          <w:noProof/>
        </w:rPr>
        <w:lastRenderedPageBreak/>
        <w:drawing>
          <wp:inline distT="0" distB="0" distL="0" distR="0" wp14:anchorId="6CB2B013" wp14:editId="51F4E58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A45" w:rsidRDefault="00525272">
      <w:r>
        <w:rPr>
          <w:noProof/>
        </w:rPr>
        <w:drawing>
          <wp:inline distT="0" distB="0" distL="0" distR="0" wp14:anchorId="20BF175C" wp14:editId="0A50D6F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272" w:rsidRDefault="00525272">
      <w:r>
        <w:rPr>
          <w:noProof/>
        </w:rPr>
        <w:lastRenderedPageBreak/>
        <w:drawing>
          <wp:inline distT="0" distB="0" distL="0" distR="0" wp14:anchorId="28BE1C63" wp14:editId="061B037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272" w:rsidRDefault="00525272">
      <w:r>
        <w:rPr>
          <w:noProof/>
        </w:rPr>
        <w:drawing>
          <wp:inline distT="0" distB="0" distL="0" distR="0" wp14:anchorId="0F8AD4D6" wp14:editId="558E461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272" w:rsidRDefault="00525272"/>
    <w:p w:rsidR="00525272" w:rsidRDefault="00525272">
      <w:r>
        <w:rPr>
          <w:noProof/>
        </w:rPr>
        <w:lastRenderedPageBreak/>
        <w:drawing>
          <wp:inline distT="0" distB="0" distL="0" distR="0" wp14:anchorId="562EA5C0" wp14:editId="536B3E8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328" w:rsidRDefault="004A5328">
      <w:r>
        <w:rPr>
          <w:noProof/>
        </w:rPr>
        <w:drawing>
          <wp:inline distT="0" distB="0" distL="0" distR="0" wp14:anchorId="6DE36628" wp14:editId="3D19EF0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328" w:rsidRDefault="004A5328">
      <w:r>
        <w:rPr>
          <w:noProof/>
        </w:rPr>
        <w:lastRenderedPageBreak/>
        <w:drawing>
          <wp:inline distT="0" distB="0" distL="0" distR="0" wp14:anchorId="51D4A65C" wp14:editId="7221085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904" w:rsidRDefault="00494904">
      <w:r>
        <w:rPr>
          <w:noProof/>
        </w:rPr>
        <w:drawing>
          <wp:inline distT="0" distB="0" distL="0" distR="0" wp14:anchorId="0628371D" wp14:editId="2C1824D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904" w:rsidRDefault="00494904">
      <w:r>
        <w:t>Parse xml -- &gt; xml to PRPC property</w:t>
      </w:r>
    </w:p>
    <w:p w:rsidR="00494904" w:rsidRDefault="00494904">
      <w:r>
        <w:t xml:space="preserve">Xml stream </w:t>
      </w:r>
      <w:r>
        <w:sym w:font="Wingdings" w:char="F0E0"/>
      </w:r>
      <w:r>
        <w:t xml:space="preserve"> prpc property to xml</w:t>
      </w:r>
    </w:p>
    <w:p w:rsidR="00525272" w:rsidRDefault="00180CA1">
      <w:r>
        <w:rPr>
          <w:noProof/>
        </w:rPr>
        <w:lastRenderedPageBreak/>
        <w:drawing>
          <wp:inline distT="0" distB="0" distL="0" distR="0" wp14:anchorId="5CED2398" wp14:editId="0A3186B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CA1" w:rsidRDefault="00180CA1">
      <w:r>
        <w:t>This activity is created part of the connect wizard.</w:t>
      </w:r>
    </w:p>
    <w:p w:rsidR="00180CA1" w:rsidRDefault="0027613A">
      <w:r>
        <w:rPr>
          <w:noProof/>
        </w:rPr>
        <w:drawing>
          <wp:inline distT="0" distB="0" distL="0" distR="0" wp14:anchorId="3A7CEB56" wp14:editId="3AC3588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13A" w:rsidRDefault="0027613A">
      <w:r>
        <w:t>Hard code value can be replaced with the pyWorkPage value.</w:t>
      </w:r>
    </w:p>
    <w:p w:rsidR="0027613A" w:rsidRDefault="0029497C">
      <w:r>
        <w:rPr>
          <w:noProof/>
        </w:rPr>
        <w:lastRenderedPageBreak/>
        <w:drawing>
          <wp:inline distT="0" distB="0" distL="0" distR="0" wp14:anchorId="48F80EE6" wp14:editId="41AD809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7C" w:rsidRDefault="0029497C">
      <w:r>
        <w:rPr>
          <w:noProof/>
        </w:rPr>
        <w:drawing>
          <wp:inline distT="0" distB="0" distL="0" distR="0" wp14:anchorId="698295A8" wp14:editId="616B686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7C" w:rsidRDefault="0029497C"/>
    <w:p w:rsidR="008F6078" w:rsidRDefault="008F6078">
      <w:r>
        <w:rPr>
          <w:noProof/>
        </w:rPr>
        <w:lastRenderedPageBreak/>
        <w:drawing>
          <wp:inline distT="0" distB="0" distL="0" distR="0" wp14:anchorId="3682BF89" wp14:editId="4B033C5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078" w:rsidRDefault="008F6078">
      <w:r>
        <w:t>Instead of activity we can use data transform</w:t>
      </w:r>
    </w:p>
    <w:p w:rsidR="008F6078" w:rsidRDefault="008F6078">
      <w:bookmarkStart w:id="0" w:name="_GoBack"/>
      <w:bookmarkEnd w:id="0"/>
    </w:p>
    <w:sectPr w:rsidR="008F60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026"/>
    <w:rsid w:val="00180CA1"/>
    <w:rsid w:val="001D5A45"/>
    <w:rsid w:val="0027613A"/>
    <w:rsid w:val="0029497C"/>
    <w:rsid w:val="00494904"/>
    <w:rsid w:val="004A5328"/>
    <w:rsid w:val="00525272"/>
    <w:rsid w:val="008D38F5"/>
    <w:rsid w:val="008F6078"/>
    <w:rsid w:val="00901026"/>
    <w:rsid w:val="00A47CA2"/>
    <w:rsid w:val="00F41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4FABE"/>
  <w15:chartTrackingRefBased/>
  <w15:docId w15:val="{A4675540-A098-454C-AE36-4D3BEF58E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12</Pages>
  <Words>54</Words>
  <Characters>310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Iyyappan</dc:creator>
  <cp:keywords/>
  <dc:description/>
  <cp:lastModifiedBy>Iyyappan</cp:lastModifiedBy>
  <cp:revision>18</cp:revision>
  <dcterms:created xsi:type="dcterms:W3CDTF">2018-10-25T02:33:00Z</dcterms:created>
  <dcterms:modified xsi:type="dcterms:W3CDTF">2018-10-25T03:27:00Z</dcterms:modified>
</cp:coreProperties>
</file>